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E" w:rsidRPr="0096015C" w:rsidRDefault="00AF097E" w:rsidP="00AF097E">
      <w:pPr>
        <w:jc w:val="center"/>
        <w:rPr>
          <w:b/>
          <w:sz w:val="28"/>
          <w:szCs w:val="28"/>
        </w:rPr>
      </w:pPr>
      <w:r w:rsidRPr="0096015C">
        <w:rPr>
          <w:b/>
          <w:sz w:val="28"/>
          <w:szCs w:val="28"/>
        </w:rPr>
        <w:t>План работы</w:t>
      </w:r>
    </w:p>
    <w:p w:rsidR="00092382" w:rsidRPr="0096015C" w:rsidRDefault="00AF097E" w:rsidP="00AF097E">
      <w:pPr>
        <w:jc w:val="center"/>
        <w:rPr>
          <w:b/>
          <w:sz w:val="28"/>
          <w:szCs w:val="28"/>
        </w:rPr>
      </w:pPr>
      <w:r w:rsidRPr="0096015C">
        <w:rPr>
          <w:b/>
          <w:sz w:val="28"/>
          <w:szCs w:val="28"/>
        </w:rPr>
        <w:t xml:space="preserve">школьного методического объединения </w:t>
      </w:r>
    </w:p>
    <w:p w:rsidR="00AF097E" w:rsidRPr="0096015C" w:rsidRDefault="00AF097E" w:rsidP="00AF097E">
      <w:pPr>
        <w:jc w:val="center"/>
        <w:rPr>
          <w:b/>
          <w:sz w:val="28"/>
          <w:szCs w:val="28"/>
        </w:rPr>
      </w:pPr>
      <w:r w:rsidRPr="0096015C">
        <w:rPr>
          <w:b/>
          <w:sz w:val="28"/>
          <w:szCs w:val="28"/>
        </w:rPr>
        <w:t xml:space="preserve">учителей </w:t>
      </w:r>
      <w:r w:rsidR="00092382" w:rsidRPr="0096015C">
        <w:rPr>
          <w:b/>
          <w:sz w:val="28"/>
          <w:szCs w:val="28"/>
        </w:rPr>
        <w:t>естественно – гуманитарного цикла</w:t>
      </w:r>
    </w:p>
    <w:p w:rsidR="00AF097E" w:rsidRPr="0096015C" w:rsidRDefault="00E314E8" w:rsidP="00AF097E">
      <w:pPr>
        <w:jc w:val="center"/>
        <w:rPr>
          <w:b/>
          <w:sz w:val="28"/>
          <w:szCs w:val="28"/>
        </w:rPr>
      </w:pPr>
      <w:r w:rsidRPr="0096015C">
        <w:rPr>
          <w:b/>
          <w:sz w:val="28"/>
          <w:szCs w:val="28"/>
        </w:rPr>
        <w:t>на 20</w:t>
      </w:r>
      <w:r w:rsidR="00141AFF" w:rsidRPr="0096015C">
        <w:rPr>
          <w:b/>
          <w:sz w:val="28"/>
          <w:szCs w:val="28"/>
        </w:rPr>
        <w:t>2</w:t>
      </w:r>
      <w:r w:rsidR="00993562">
        <w:rPr>
          <w:b/>
          <w:sz w:val="28"/>
          <w:szCs w:val="28"/>
        </w:rPr>
        <w:t>1</w:t>
      </w:r>
      <w:r w:rsidR="00092382" w:rsidRPr="0096015C">
        <w:rPr>
          <w:b/>
          <w:sz w:val="28"/>
          <w:szCs w:val="28"/>
        </w:rPr>
        <w:t>/</w:t>
      </w:r>
      <w:r w:rsidRPr="0096015C">
        <w:rPr>
          <w:b/>
          <w:sz w:val="28"/>
          <w:szCs w:val="28"/>
        </w:rPr>
        <w:t xml:space="preserve"> 20</w:t>
      </w:r>
      <w:r w:rsidR="00141AFF" w:rsidRPr="0096015C">
        <w:rPr>
          <w:b/>
          <w:sz w:val="28"/>
          <w:szCs w:val="28"/>
        </w:rPr>
        <w:t>2</w:t>
      </w:r>
      <w:r w:rsidR="00993562">
        <w:rPr>
          <w:b/>
          <w:sz w:val="28"/>
          <w:szCs w:val="28"/>
        </w:rPr>
        <w:t>2</w:t>
      </w:r>
      <w:r w:rsidR="00AF097E" w:rsidRPr="0096015C">
        <w:rPr>
          <w:b/>
          <w:sz w:val="28"/>
          <w:szCs w:val="28"/>
        </w:rPr>
        <w:t>учебный год</w:t>
      </w:r>
      <w:r w:rsidRPr="0096015C">
        <w:rPr>
          <w:b/>
          <w:sz w:val="28"/>
          <w:szCs w:val="28"/>
        </w:rPr>
        <w:t>.</w:t>
      </w:r>
    </w:p>
    <w:p w:rsidR="00AF097E" w:rsidRPr="0096015C" w:rsidRDefault="00AF097E" w:rsidP="00AF097E">
      <w:pPr>
        <w:jc w:val="center"/>
        <w:rPr>
          <w:b/>
          <w:sz w:val="28"/>
          <w:szCs w:val="28"/>
        </w:rPr>
      </w:pPr>
    </w:p>
    <w:p w:rsidR="00AF097E" w:rsidRPr="008238EE" w:rsidRDefault="00AF097E" w:rsidP="00AF097E">
      <w:pPr>
        <w:ind w:firstLine="708"/>
        <w:jc w:val="both"/>
        <w:rPr>
          <w:b/>
          <w:u w:val="single"/>
        </w:rPr>
      </w:pPr>
      <w:r w:rsidRPr="008238EE">
        <w:rPr>
          <w:b/>
        </w:rPr>
        <w:t xml:space="preserve">Методическая тема </w:t>
      </w:r>
      <w:r w:rsidR="00002A34" w:rsidRPr="008238EE">
        <w:rPr>
          <w:b/>
        </w:rPr>
        <w:t>школы</w:t>
      </w:r>
      <w:r w:rsidRPr="008238EE">
        <w:rPr>
          <w:b/>
        </w:rPr>
        <w:t>:</w:t>
      </w:r>
      <w:r w:rsidRPr="008238EE">
        <w:t xml:space="preserve"> </w:t>
      </w:r>
      <w:r w:rsidR="00993562" w:rsidRPr="008238EE">
        <w:rPr>
          <w:b/>
          <w:u w:val="single"/>
        </w:rPr>
        <w:t>Управление процессом достижения нового качества образования как условие реализации ФГОС нового поколения.</w:t>
      </w:r>
    </w:p>
    <w:p w:rsidR="00CF4ADB" w:rsidRDefault="00CF4ADB" w:rsidP="00AF097E">
      <w:pPr>
        <w:ind w:firstLine="708"/>
        <w:jc w:val="both"/>
        <w:rPr>
          <w:b/>
          <w:sz w:val="26"/>
          <w:szCs w:val="26"/>
        </w:rPr>
      </w:pPr>
    </w:p>
    <w:p w:rsidR="00187EFE" w:rsidRPr="0096015C" w:rsidRDefault="00187EFE" w:rsidP="00AF097E">
      <w:pPr>
        <w:ind w:firstLine="708"/>
        <w:jc w:val="both"/>
        <w:rPr>
          <w:sz w:val="26"/>
          <w:szCs w:val="26"/>
        </w:rPr>
      </w:pPr>
      <w:r w:rsidRPr="008238EE">
        <w:rPr>
          <w:b/>
          <w:sz w:val="26"/>
          <w:szCs w:val="26"/>
        </w:rPr>
        <w:t>Проблема ШМО учителей ЕГЦ</w:t>
      </w:r>
      <w:r>
        <w:rPr>
          <w:sz w:val="26"/>
          <w:szCs w:val="26"/>
        </w:rPr>
        <w:t xml:space="preserve">: </w:t>
      </w:r>
      <w:r w:rsidR="008238EE" w:rsidRPr="00D1143E">
        <w:rPr>
          <w:b/>
          <w:i/>
          <w:u w:val="single"/>
        </w:rPr>
        <w:t>«</w:t>
      </w:r>
      <w:proofErr w:type="spellStart"/>
      <w:r w:rsidR="00811D4D">
        <w:rPr>
          <w:b/>
          <w:i/>
          <w:u w:val="single"/>
        </w:rPr>
        <w:t>Системно-д</w:t>
      </w:r>
      <w:r w:rsidR="008238EE" w:rsidRPr="00D1143E">
        <w:rPr>
          <w:b/>
          <w:i/>
          <w:u w:val="single"/>
        </w:rPr>
        <w:t>еятельностный</w:t>
      </w:r>
      <w:proofErr w:type="spellEnd"/>
      <w:r w:rsidR="008238EE" w:rsidRPr="00D1143E">
        <w:rPr>
          <w:b/>
          <w:i/>
          <w:u w:val="single"/>
        </w:rPr>
        <w:t xml:space="preserve"> подход в преподавании </w:t>
      </w:r>
      <w:r w:rsidR="008238EE">
        <w:rPr>
          <w:b/>
          <w:i/>
          <w:u w:val="single"/>
        </w:rPr>
        <w:t>предметов естественно-гуманитарного цикла</w:t>
      </w:r>
      <w:r w:rsidR="008238EE" w:rsidRPr="00D1143E">
        <w:rPr>
          <w:b/>
          <w:i/>
          <w:u w:val="single"/>
        </w:rPr>
        <w:t>, направленный на развитие познавательной самостоятельности учащихся, формирование умений исследовательской деятельности, их активную разностороннюю работу на уроке, как основа современного обучения»</w:t>
      </w:r>
    </w:p>
    <w:p w:rsidR="00AF097E" w:rsidRPr="0096015C" w:rsidRDefault="00AF097E" w:rsidP="00AF097E">
      <w:pPr>
        <w:ind w:firstLine="708"/>
        <w:jc w:val="both"/>
        <w:rPr>
          <w:sz w:val="26"/>
          <w:szCs w:val="26"/>
        </w:rPr>
      </w:pPr>
    </w:p>
    <w:p w:rsidR="00AF097E" w:rsidRPr="0096015C" w:rsidRDefault="00AF097E" w:rsidP="00AF097E">
      <w:pPr>
        <w:ind w:firstLine="708"/>
        <w:jc w:val="both"/>
        <w:rPr>
          <w:sz w:val="26"/>
          <w:szCs w:val="26"/>
        </w:rPr>
      </w:pPr>
      <w:r w:rsidRPr="0096015C">
        <w:rPr>
          <w:b/>
          <w:sz w:val="26"/>
          <w:szCs w:val="26"/>
          <w:u w:val="single"/>
        </w:rPr>
        <w:t>Цель</w:t>
      </w:r>
      <w:r w:rsidRPr="0096015C">
        <w:rPr>
          <w:b/>
          <w:sz w:val="26"/>
          <w:szCs w:val="26"/>
        </w:rPr>
        <w:t>:</w:t>
      </w:r>
      <w:r w:rsidRPr="0096015C">
        <w:rPr>
          <w:sz w:val="26"/>
          <w:szCs w:val="26"/>
        </w:rPr>
        <w:t xml:space="preserve"> подготовка учителей к </w:t>
      </w:r>
      <w:r w:rsidR="00CD6B43" w:rsidRPr="0096015C">
        <w:rPr>
          <w:sz w:val="26"/>
          <w:szCs w:val="26"/>
        </w:rPr>
        <w:t xml:space="preserve">реализации </w:t>
      </w:r>
      <w:proofErr w:type="spellStart"/>
      <w:r w:rsidR="00CD6B43" w:rsidRPr="0096015C">
        <w:rPr>
          <w:sz w:val="26"/>
          <w:szCs w:val="26"/>
        </w:rPr>
        <w:t>системно-деятельностного</w:t>
      </w:r>
      <w:proofErr w:type="spellEnd"/>
      <w:r w:rsidR="00CD6B43" w:rsidRPr="0096015C">
        <w:rPr>
          <w:sz w:val="26"/>
          <w:szCs w:val="26"/>
        </w:rPr>
        <w:t xml:space="preserve"> подхода </w:t>
      </w:r>
      <w:r w:rsidR="00936119" w:rsidRPr="0096015C">
        <w:rPr>
          <w:sz w:val="26"/>
          <w:szCs w:val="26"/>
        </w:rPr>
        <w:t>в</w:t>
      </w:r>
      <w:r w:rsidR="00CD6B43" w:rsidRPr="0096015C">
        <w:rPr>
          <w:sz w:val="26"/>
          <w:szCs w:val="26"/>
        </w:rPr>
        <w:t xml:space="preserve"> обучени</w:t>
      </w:r>
      <w:r w:rsidR="00936119" w:rsidRPr="0096015C">
        <w:rPr>
          <w:sz w:val="26"/>
          <w:szCs w:val="26"/>
        </w:rPr>
        <w:t>и</w:t>
      </w:r>
      <w:r w:rsidRPr="0096015C">
        <w:rPr>
          <w:sz w:val="26"/>
          <w:szCs w:val="26"/>
        </w:rPr>
        <w:t>, создание условий для реализации учителями инновационных методов работы на практике, как фактора повышения мотивации и качества образования учащихся.</w:t>
      </w:r>
    </w:p>
    <w:p w:rsidR="00CF4ADB" w:rsidRDefault="00CF4ADB" w:rsidP="003E582F">
      <w:pPr>
        <w:pStyle w:val="a4"/>
        <w:ind w:left="720"/>
        <w:jc w:val="both"/>
        <w:rPr>
          <w:b/>
          <w:sz w:val="26"/>
          <w:szCs w:val="26"/>
          <w:u w:val="single"/>
        </w:rPr>
      </w:pPr>
    </w:p>
    <w:p w:rsidR="003E582F" w:rsidRPr="003E582F" w:rsidRDefault="00AF097E" w:rsidP="003E582F">
      <w:pPr>
        <w:pStyle w:val="a4"/>
        <w:ind w:left="720"/>
        <w:jc w:val="both"/>
      </w:pPr>
      <w:r w:rsidRPr="0096015C">
        <w:rPr>
          <w:b/>
          <w:sz w:val="26"/>
          <w:szCs w:val="26"/>
          <w:u w:val="single"/>
        </w:rPr>
        <w:t>Задачи</w:t>
      </w:r>
      <w:r w:rsidRPr="0096015C">
        <w:rPr>
          <w:b/>
          <w:sz w:val="26"/>
          <w:szCs w:val="26"/>
        </w:rPr>
        <w:t>:</w:t>
      </w:r>
      <w:r w:rsidRPr="0096015C">
        <w:rPr>
          <w:sz w:val="26"/>
          <w:szCs w:val="26"/>
        </w:rPr>
        <w:tab/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 xml:space="preserve">- повышение качества преподавания </w:t>
      </w:r>
      <w:r>
        <w:t xml:space="preserve">предметов естественно-гуманитарного цикла, 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путём совершенствования педагогического мастерства учителя с учётом требований ФГОС</w:t>
      </w:r>
      <w:r>
        <w:t>-21</w:t>
      </w:r>
      <w:r w:rsidRPr="006E61F4">
        <w:t xml:space="preserve">, внедрения передового педагогического опыта, инновационной деятельности педагогов, </w:t>
      </w:r>
      <w:proofErr w:type="spellStart"/>
      <w:r w:rsidR="00811D4D">
        <w:t>системно-</w:t>
      </w:r>
      <w:r>
        <w:t>деятельностного</w:t>
      </w:r>
      <w:proofErr w:type="spellEnd"/>
      <w:r>
        <w:t xml:space="preserve"> подхода в преподавании предметов</w:t>
      </w:r>
      <w:r w:rsidRPr="006E61F4">
        <w:t>;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- совершенствование культуры речи учителя и учащихся на уроках;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- организация творческой деятельности педагогов;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- повышение активности педагогов по организации научно - исследовательской работы учащихся;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- развитие творческих способностей учащихся, активизация их участия в конкурсах на различных уровнях;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- формирование у учащихся активной гражданской позиции, патриотического сознания, высокой нравственности, чувства сопричастности к судьбам своего отечества на уроках и во внеклассной работе;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- повышение качества образования через комплексное использование современных подходов к организации образовательного процесса;</w:t>
      </w:r>
    </w:p>
    <w:p w:rsidR="003E582F" w:rsidRPr="006E61F4" w:rsidRDefault="003E582F" w:rsidP="003E582F">
      <w:pPr>
        <w:pStyle w:val="a4"/>
        <w:numPr>
          <w:ilvl w:val="0"/>
          <w:numId w:val="7"/>
        </w:numPr>
        <w:jc w:val="both"/>
      </w:pPr>
      <w:r w:rsidRPr="006E61F4">
        <w:t>- совершенствование работы с одарёнными детьми, осуществляя рациональный отбор участников, улучшить их подготовку в ходе индивидуальной работы, стремясь к более высоким результатам в олимпиадном движении и НИД.</w:t>
      </w:r>
    </w:p>
    <w:p w:rsidR="00CA19CE" w:rsidRDefault="00CA19CE" w:rsidP="003E582F">
      <w:pPr>
        <w:ind w:left="2124" w:hanging="1416"/>
        <w:jc w:val="both"/>
        <w:rPr>
          <w:sz w:val="26"/>
          <w:szCs w:val="26"/>
        </w:rPr>
      </w:pPr>
    </w:p>
    <w:p w:rsidR="00CA19CE" w:rsidRDefault="00CA19CE" w:rsidP="00CA19CE">
      <w:pPr>
        <w:rPr>
          <w:sz w:val="28"/>
          <w:szCs w:val="28"/>
        </w:rPr>
      </w:pPr>
    </w:p>
    <w:p w:rsidR="003E582F" w:rsidRDefault="003E582F" w:rsidP="00CA19CE">
      <w:pPr>
        <w:rPr>
          <w:sz w:val="28"/>
          <w:szCs w:val="28"/>
        </w:rPr>
      </w:pPr>
    </w:p>
    <w:p w:rsidR="003E582F" w:rsidRDefault="003E582F" w:rsidP="00CA19CE">
      <w:pPr>
        <w:rPr>
          <w:sz w:val="28"/>
          <w:szCs w:val="28"/>
        </w:rPr>
      </w:pPr>
    </w:p>
    <w:p w:rsidR="00CA19CE" w:rsidRDefault="00CA19CE" w:rsidP="00CA19CE">
      <w:pPr>
        <w:rPr>
          <w:sz w:val="22"/>
          <w:szCs w:val="22"/>
        </w:rPr>
      </w:pPr>
    </w:p>
    <w:p w:rsidR="00CF4ADB" w:rsidRDefault="00CF4ADB" w:rsidP="00CA19CE">
      <w:pPr>
        <w:rPr>
          <w:sz w:val="22"/>
          <w:szCs w:val="22"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2127"/>
        <w:gridCol w:w="993"/>
        <w:gridCol w:w="1843"/>
        <w:gridCol w:w="2552"/>
        <w:gridCol w:w="1134"/>
        <w:gridCol w:w="1842"/>
        <w:gridCol w:w="2410"/>
        <w:gridCol w:w="1133"/>
        <w:gridCol w:w="1843"/>
      </w:tblGrid>
      <w:tr w:rsidR="00CA19CE" w:rsidRPr="00E06495" w:rsidTr="00FA7287">
        <w:tc>
          <w:tcPr>
            <w:tcW w:w="2127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З</w:t>
            </w:r>
            <w:r w:rsidRPr="00E06495">
              <w:rPr>
                <w:rFonts w:eastAsiaTheme="minorHAnsi"/>
                <w:b/>
                <w:lang w:eastAsia="en-US"/>
              </w:rPr>
              <w:t>аседания</w:t>
            </w:r>
            <w:r>
              <w:rPr>
                <w:rFonts w:eastAsiaTheme="minorHAnsi"/>
                <w:b/>
                <w:lang w:eastAsia="en-US"/>
              </w:rPr>
              <w:t xml:space="preserve"> МО</w:t>
            </w:r>
          </w:p>
        </w:tc>
        <w:tc>
          <w:tcPr>
            <w:tcW w:w="99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  <w:tc>
          <w:tcPr>
            <w:tcW w:w="2552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E06495">
              <w:rPr>
                <w:rFonts w:eastAsiaTheme="minorHAnsi"/>
                <w:b/>
                <w:lang w:eastAsia="en-US"/>
              </w:rPr>
              <w:t>Межсекционн</w:t>
            </w:r>
            <w:r>
              <w:rPr>
                <w:rFonts w:eastAsiaTheme="minorHAnsi"/>
                <w:b/>
                <w:lang w:eastAsia="en-US"/>
              </w:rPr>
              <w:t>ый</w:t>
            </w:r>
            <w:proofErr w:type="spellEnd"/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</w:t>
            </w:r>
          </w:p>
        </w:tc>
        <w:tc>
          <w:tcPr>
            <w:tcW w:w="1134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842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  <w:tc>
          <w:tcPr>
            <w:tcW w:w="2410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Практическая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 xml:space="preserve"> часть</w:t>
            </w:r>
          </w:p>
        </w:tc>
        <w:tc>
          <w:tcPr>
            <w:tcW w:w="113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CA19CE" w:rsidRPr="00E06495" w:rsidTr="00FA7287">
        <w:trPr>
          <w:trHeight w:val="551"/>
        </w:trPr>
        <w:tc>
          <w:tcPr>
            <w:tcW w:w="2127" w:type="dxa"/>
          </w:tcPr>
          <w:p w:rsidR="00CA19CE" w:rsidRPr="00C912D3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912D3">
              <w:rPr>
                <w:rFonts w:eastAsiaTheme="minorHAnsi"/>
                <w:b/>
                <w:lang w:eastAsia="en-US"/>
              </w:rPr>
              <w:t>Заседание №1</w:t>
            </w:r>
          </w:p>
          <w:p w:rsidR="00CA19CE" w:rsidRPr="00C912D3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912D3">
              <w:rPr>
                <w:rFonts w:eastAsiaTheme="minorHAnsi"/>
                <w:b/>
                <w:i/>
                <w:lang w:eastAsia="en-US"/>
              </w:rPr>
              <w:t xml:space="preserve">Тема: </w:t>
            </w:r>
          </w:p>
          <w:p w:rsidR="00CA19CE" w:rsidRPr="00C912D3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912D3">
              <w:rPr>
                <w:rFonts w:eastAsiaTheme="minorHAnsi"/>
                <w:b/>
                <w:i/>
                <w:lang w:eastAsia="en-US"/>
              </w:rPr>
              <w:t>«Организация и планирование работы МО учителей Е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C912D3">
              <w:rPr>
                <w:rFonts w:eastAsiaTheme="minorHAnsi"/>
                <w:b/>
                <w:i/>
                <w:lang w:eastAsia="en-US"/>
              </w:rPr>
              <w:t>ГЦ  на новый уч</w:t>
            </w:r>
            <w:r>
              <w:rPr>
                <w:rFonts w:eastAsiaTheme="minorHAnsi"/>
                <w:b/>
                <w:i/>
                <w:lang w:eastAsia="en-US"/>
              </w:rPr>
              <w:t>.</w:t>
            </w:r>
            <w:r w:rsidRPr="00C912D3">
              <w:rPr>
                <w:rFonts w:eastAsiaTheme="minorHAnsi"/>
                <w:b/>
                <w:i/>
                <w:lang w:eastAsia="en-US"/>
              </w:rPr>
              <w:t xml:space="preserve"> год».</w:t>
            </w:r>
          </w:p>
        </w:tc>
        <w:tc>
          <w:tcPr>
            <w:tcW w:w="993" w:type="dxa"/>
          </w:tcPr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993562" w:rsidP="00FA72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август</w:t>
            </w: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552" w:type="dxa"/>
          </w:tcPr>
          <w:p w:rsidR="00CA19CE" w:rsidRPr="00C912D3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12D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 Анализ работы МО учителей ЕГЦ  за 20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2D3">
              <w:rPr>
                <w:rFonts w:eastAsiaTheme="minorHAnsi"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  <w:p w:rsidR="00CA19CE" w:rsidRPr="00C912D3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12D3">
              <w:rPr>
                <w:rFonts w:eastAsiaTheme="minorHAnsi"/>
                <w:b/>
                <w:sz w:val="20"/>
                <w:szCs w:val="20"/>
                <w:lang w:eastAsia="en-US"/>
              </w:rPr>
              <w:t>2.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  Анализ итоговой аттестации выпускников 9;11-х классов за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уч.г</w:t>
            </w:r>
            <w:proofErr w:type="spellEnd"/>
            <w:r w:rsidRPr="00C912D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A19CE" w:rsidRPr="00C912D3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12D3">
              <w:rPr>
                <w:rFonts w:eastAsiaTheme="minorHAnsi"/>
                <w:b/>
                <w:sz w:val="20"/>
                <w:szCs w:val="20"/>
                <w:lang w:eastAsia="en-US"/>
              </w:rPr>
              <w:t>3.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  Обсуждение и утверждение плана работы МО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уч.г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</w:p>
          <w:p w:rsidR="00CA19CE" w:rsidRPr="00C912D3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C912D3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  Выбор и утверждение  тем открытых уроков, сообщений.</w:t>
            </w:r>
          </w:p>
        </w:tc>
        <w:tc>
          <w:tcPr>
            <w:tcW w:w="1134" w:type="dxa"/>
          </w:tcPr>
          <w:p w:rsidR="00CA19CE" w:rsidRPr="00C912D3" w:rsidRDefault="00CA19CE" w:rsidP="00FA7287">
            <w:pPr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rPr>
                <w:rFonts w:eastAsiaTheme="minorHAnsi"/>
                <w:lang w:eastAsia="en-US"/>
              </w:rPr>
            </w:pPr>
          </w:p>
          <w:p w:rsidR="00CA19CE" w:rsidRPr="00C912D3" w:rsidRDefault="00993562" w:rsidP="00FA72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:rsidR="00CA19CE" w:rsidRPr="00C912D3" w:rsidRDefault="00CA19CE" w:rsidP="00FA7287">
            <w:pPr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rPr>
                <w:rFonts w:eastAsiaTheme="minorHAnsi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Pr="00FA5A8C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оздание рабочих программ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КТП по предметам Е-ГЦ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 xml:space="preserve"> согласно ФГОС -21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A19CE" w:rsidRPr="00C912D3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Pr="00FA5A8C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Ко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рректировка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КТП</w:t>
            </w:r>
            <w:r w:rsidRPr="00C912D3">
              <w:rPr>
                <w:rFonts w:eastAsiaTheme="minorHAnsi"/>
                <w:sz w:val="20"/>
                <w:szCs w:val="20"/>
                <w:lang w:eastAsia="en-US"/>
              </w:rPr>
              <w:t xml:space="preserve"> для учащихся, находящихся на домашнем обучении.</w:t>
            </w:r>
          </w:p>
        </w:tc>
        <w:tc>
          <w:tcPr>
            <w:tcW w:w="1133" w:type="dxa"/>
          </w:tcPr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993562" w:rsidP="00FA72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C912D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Pr="00FB3293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</w:tc>
      </w:tr>
      <w:tr w:rsidR="00CA19CE" w:rsidRPr="00E06495" w:rsidTr="00FA7287">
        <w:trPr>
          <w:trHeight w:val="2961"/>
        </w:trPr>
        <w:tc>
          <w:tcPr>
            <w:tcW w:w="2127" w:type="dxa"/>
          </w:tcPr>
          <w:p w:rsidR="00CA19CE" w:rsidRPr="00836B8D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36B8D">
              <w:rPr>
                <w:rFonts w:eastAsiaTheme="minorHAnsi"/>
                <w:b/>
                <w:lang w:eastAsia="en-US"/>
              </w:rPr>
              <w:t xml:space="preserve">Заседание №2 </w:t>
            </w:r>
          </w:p>
          <w:p w:rsidR="00CA19CE" w:rsidRPr="00836B8D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36B8D">
              <w:rPr>
                <w:rFonts w:eastAsiaTheme="minorHAnsi"/>
                <w:b/>
                <w:i/>
                <w:lang w:eastAsia="en-US"/>
              </w:rPr>
              <w:t xml:space="preserve">Тема: </w:t>
            </w:r>
          </w:p>
          <w:p w:rsidR="00CA19CE" w:rsidRPr="00836B8D" w:rsidRDefault="00CA19CE" w:rsidP="00FA7287">
            <w:pPr>
              <w:pStyle w:val="a4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36B8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«</w:t>
            </w:r>
            <w:r w:rsidR="00993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Организация образовательного процесса в условиях внедрения ФГОС - 21</w:t>
            </w:r>
            <w:r w:rsidRPr="00836B8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».</w:t>
            </w:r>
          </w:p>
          <w:p w:rsidR="00CA19CE" w:rsidRPr="00836B8D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  <w:p w:rsidR="00CA19CE" w:rsidRPr="006B20E1" w:rsidRDefault="00CA19CE" w:rsidP="00FA7287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B20E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«Итоги </w:t>
            </w:r>
            <w:r w:rsidRPr="006B20E1">
              <w:rPr>
                <w:rFonts w:eastAsiaTheme="minorHAnsi"/>
                <w:b/>
                <w:i/>
                <w:sz w:val="20"/>
                <w:szCs w:val="20"/>
                <w:lang w:val="en-US" w:eastAsia="en-US"/>
              </w:rPr>
              <w:t>I</w:t>
            </w:r>
            <w:r w:rsidRPr="006B20E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четверти»</w:t>
            </w:r>
          </w:p>
          <w:p w:rsidR="00CA19CE" w:rsidRPr="00836B8D" w:rsidRDefault="00CA19CE" w:rsidP="00FA728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552" w:type="dxa"/>
          </w:tcPr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 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Утверж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дение графика входных контрольных работ.</w:t>
            </w:r>
          </w:p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65D0">
              <w:rPr>
                <w:rFonts w:eastAsiaTheme="minorHAnsi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Работа 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подготовка к школьному этапу Всероссийской олимпиады. </w:t>
            </w: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CA19CE" w:rsidRPr="00E06495" w:rsidRDefault="00993562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  <w:r w:rsidR="00CA19CE" w:rsidRPr="00E064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Согласно графику.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Согласно плану. 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  <w:p w:rsidR="00CA19CE" w:rsidRPr="005165D0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5165D0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5165D0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410" w:type="dxa"/>
          </w:tcPr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 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Проведение входных контрольных работ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(согласно графику).</w:t>
            </w:r>
          </w:p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 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Методические рекомендации по  заполнению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ЭШЖ–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Дневник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E06495">
              <w:rPr>
                <w:rFonts w:eastAsiaTheme="minorHAnsi"/>
                <w:sz w:val="20"/>
                <w:szCs w:val="20"/>
                <w:lang w:eastAsia="en-US"/>
              </w:rPr>
              <w:t>(собеседование).</w:t>
            </w:r>
          </w:p>
          <w:p w:rsidR="00CA19CE" w:rsidRPr="00E06495" w:rsidRDefault="00CA19CE" w:rsidP="00FA72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 </w:t>
            </w:r>
            <w:r w:rsidRPr="00F84BF1">
              <w:rPr>
                <w:rFonts w:eastAsiaTheme="minorHAnsi"/>
                <w:sz w:val="20"/>
                <w:szCs w:val="20"/>
                <w:lang w:eastAsia="en-US"/>
              </w:rPr>
              <w:t>Проведение школьного этапа,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протокол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 xml:space="preserve"> олимпиад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предметам Е-ГЦ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Согласно графику.</w:t>
            </w: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до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05.09</w:t>
            </w:r>
          </w:p>
          <w:p w:rsidR="00CA19CE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</w:tc>
      </w:tr>
      <w:tr w:rsidR="00CA19CE" w:rsidRPr="00E06495" w:rsidTr="00A31B78">
        <w:trPr>
          <w:trHeight w:val="2507"/>
        </w:trPr>
        <w:tc>
          <w:tcPr>
            <w:tcW w:w="2127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Заседание №3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E06495">
              <w:rPr>
                <w:rFonts w:eastAsiaTheme="minorHAnsi"/>
                <w:b/>
                <w:i/>
                <w:lang w:eastAsia="en-US"/>
              </w:rPr>
              <w:t xml:space="preserve">Тема: </w:t>
            </w:r>
          </w:p>
          <w:p w:rsidR="00CA19CE" w:rsidRPr="00A31B78" w:rsidRDefault="00CA19CE" w:rsidP="002F0D81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31B78">
              <w:rPr>
                <w:rFonts w:eastAsia="Calibri"/>
                <w:b/>
                <w:bCs/>
                <w:i/>
                <w:spacing w:val="-3"/>
                <w:lang w:eastAsia="en-US"/>
              </w:rPr>
              <w:t>«</w:t>
            </w:r>
            <w:r w:rsidR="002F0D81">
              <w:rPr>
                <w:rFonts w:eastAsiaTheme="minorHAnsi"/>
                <w:b/>
                <w:i/>
                <w:lang w:eastAsia="en-US"/>
              </w:rPr>
              <w:t xml:space="preserve">Функциональная грамотность </w:t>
            </w:r>
            <w:proofErr w:type="gramStart"/>
            <w:r w:rsidR="002F0D81">
              <w:rPr>
                <w:rFonts w:eastAsiaTheme="minorHAnsi"/>
                <w:b/>
                <w:i/>
                <w:lang w:eastAsia="en-US"/>
              </w:rPr>
              <w:t>обучающихся</w:t>
            </w:r>
            <w:proofErr w:type="gramEnd"/>
            <w:r w:rsidRPr="00A31B7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993" w:type="dxa"/>
          </w:tcPr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552" w:type="dxa"/>
          </w:tcPr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 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Анализ результатов школьного этапа олимпиады</w:t>
            </w:r>
            <w:proofErr w:type="gramStart"/>
            <w:r w:rsidRPr="00E064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правка) </w:t>
            </w:r>
          </w:p>
          <w:p w:rsidR="00CA19CE" w:rsidRPr="000D5989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Справка по итогам проверки рабочих тетрадей и тетрадей для контрольных и практических работ.</w:t>
            </w:r>
          </w:p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 </w:t>
            </w:r>
            <w:r w:rsidRPr="000D5989">
              <w:rPr>
                <w:rFonts w:eastAsiaTheme="minorHAnsi"/>
                <w:sz w:val="20"/>
                <w:szCs w:val="20"/>
                <w:lang w:eastAsia="en-US"/>
              </w:rPr>
              <w:t>График промежуточн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ых контрольных работ</w:t>
            </w:r>
            <w:r w:rsidRPr="000D59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F4ADB" w:rsidRDefault="00CF4ADB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F4ADB" w:rsidRPr="00E06495" w:rsidRDefault="00CF4ADB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1B78" w:rsidRDefault="00A31B78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1B78" w:rsidRDefault="00A31B78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410" w:type="dxa"/>
          </w:tcPr>
          <w:p w:rsidR="00CA19CE" w:rsidRPr="00705F9A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429B4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  <w:r w:rsidRPr="00705F9A">
              <w:rPr>
                <w:rFonts w:eastAsiaTheme="minorHAnsi"/>
                <w:sz w:val="20"/>
                <w:szCs w:val="20"/>
                <w:lang w:eastAsia="en-US"/>
              </w:rPr>
              <w:t xml:space="preserve">  Проверка рабочих тетрадей по предметам Е-ГЦ.</w:t>
            </w:r>
          </w:p>
          <w:p w:rsidR="00CA19CE" w:rsidRPr="00705F9A" w:rsidRDefault="00CA19CE" w:rsidP="00A31B7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5F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2.  </w:t>
            </w:r>
            <w:r w:rsidRPr="00705F9A">
              <w:rPr>
                <w:rFonts w:eastAsiaTheme="minorHAnsi"/>
                <w:sz w:val="20"/>
                <w:szCs w:val="20"/>
                <w:lang w:eastAsia="en-US"/>
              </w:rPr>
              <w:t>Проверка тетрадей для контрольных и практических работ по предметам Е-ГЦ.</w:t>
            </w:r>
          </w:p>
        </w:tc>
        <w:tc>
          <w:tcPr>
            <w:tcW w:w="113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</w:tc>
      </w:tr>
      <w:tr w:rsidR="00CA19CE" w:rsidRPr="00E06495" w:rsidTr="00FA7287">
        <w:tc>
          <w:tcPr>
            <w:tcW w:w="2127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lastRenderedPageBreak/>
              <w:t>Заседание №4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06495">
              <w:rPr>
                <w:rFonts w:eastAsiaTheme="minorHAnsi"/>
                <w:b/>
                <w:i/>
                <w:lang w:eastAsia="en-US"/>
              </w:rPr>
              <w:t>Тема:</w:t>
            </w:r>
          </w:p>
          <w:p w:rsidR="00CA19CE" w:rsidRPr="00ED21E2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D21E2">
              <w:rPr>
                <w:rFonts w:eastAsiaTheme="minorHAnsi"/>
                <w:b/>
                <w:i/>
                <w:lang w:eastAsia="en-US"/>
              </w:rPr>
              <w:t>«</w:t>
            </w:r>
            <w:r w:rsidR="002F0D81" w:rsidRPr="00A31B78">
              <w:rPr>
                <w:b/>
                <w:i/>
                <w:color w:val="000000"/>
              </w:rPr>
              <w:t>Активизация мыслительной деятельности на уроках и во внеурочное время</w:t>
            </w:r>
            <w:r w:rsidRPr="00ED21E2">
              <w:rPr>
                <w:rFonts w:eastAsiaTheme="minorHAnsi"/>
                <w:b/>
                <w:i/>
                <w:lang w:eastAsia="en-US"/>
              </w:rPr>
              <w:t>»</w:t>
            </w:r>
          </w:p>
          <w:p w:rsidR="00CA19CE" w:rsidRPr="006B20E1" w:rsidRDefault="00CA19CE" w:rsidP="00FA7287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B20E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«Итоги </w:t>
            </w:r>
            <w:r w:rsidRPr="006B20E1">
              <w:rPr>
                <w:rFonts w:eastAsiaTheme="minorHAnsi"/>
                <w:b/>
                <w:i/>
                <w:sz w:val="20"/>
                <w:szCs w:val="20"/>
                <w:lang w:val="en-US" w:eastAsia="en-US"/>
              </w:rPr>
              <w:t>I</w:t>
            </w:r>
            <w:r w:rsidRPr="006B20E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полугодия»</w:t>
            </w:r>
          </w:p>
          <w:p w:rsidR="00CA19CE" w:rsidRPr="00ED21E2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552" w:type="dxa"/>
          </w:tcPr>
          <w:p w:rsidR="00CA19CE" w:rsidRPr="00EA561C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 </w:t>
            </w:r>
            <w:r w:rsidRPr="00EA561C">
              <w:rPr>
                <w:rFonts w:eastAsiaTheme="minorHAnsi"/>
                <w:sz w:val="20"/>
                <w:szCs w:val="20"/>
                <w:lang w:eastAsia="en-US"/>
              </w:rPr>
              <w:t>Анализ результатов промежуточных контрольных работ.</w:t>
            </w:r>
          </w:p>
          <w:p w:rsidR="00CA19CE" w:rsidRPr="000D3506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2.  </w:t>
            </w:r>
            <w:r w:rsidRPr="000D3506">
              <w:rPr>
                <w:rFonts w:eastAsiaTheme="minorHAnsi"/>
                <w:sz w:val="20"/>
                <w:szCs w:val="20"/>
                <w:lang w:eastAsia="en-US"/>
              </w:rPr>
              <w:t>Анализ посещенных уроков молодых специалистов в рамках МО Е-ГЦ.</w:t>
            </w:r>
          </w:p>
          <w:p w:rsidR="00CA19CE" w:rsidRPr="00E06495" w:rsidRDefault="00CA19CE" w:rsidP="00FA72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2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410" w:type="dxa"/>
          </w:tcPr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7429B4">
              <w:rPr>
                <w:rFonts w:eastAsiaTheme="minorHAnsi"/>
                <w:sz w:val="20"/>
                <w:szCs w:val="20"/>
                <w:lang w:eastAsia="en-US"/>
              </w:rPr>
              <w:t>УМК нового поколения (федеральный перечень учебников на 202</w:t>
            </w:r>
            <w:r w:rsidR="005F0A6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429B4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 w:rsidR="005F0A6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429B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4">
              <w:rPr>
                <w:rFonts w:eastAsiaTheme="minorHAnsi"/>
                <w:sz w:val="20"/>
                <w:szCs w:val="20"/>
                <w:lang w:eastAsia="en-US"/>
              </w:rPr>
              <w:t>уч.г</w:t>
            </w:r>
            <w:proofErr w:type="spellEnd"/>
            <w:r w:rsidRPr="007429B4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</w:p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429B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="005F0A64">
              <w:rPr>
                <w:rFonts w:eastAsiaTheme="minorHAnsi"/>
                <w:sz w:val="20"/>
                <w:szCs w:val="20"/>
                <w:lang w:eastAsia="en-US"/>
              </w:rPr>
              <w:t>Взаимопосещение</w:t>
            </w:r>
            <w:proofErr w:type="spellEnd"/>
            <w:r w:rsidR="005F0A64">
              <w:rPr>
                <w:rFonts w:eastAsiaTheme="minorHAnsi"/>
                <w:sz w:val="20"/>
                <w:szCs w:val="20"/>
                <w:lang w:eastAsia="en-US"/>
              </w:rPr>
              <w:t xml:space="preserve"> уроков</w:t>
            </w:r>
            <w:r w:rsidRPr="00C771C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A19CE" w:rsidRPr="005F0A64" w:rsidRDefault="005F0A64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0A64">
              <w:rPr>
                <w:rFonts w:eastAsiaTheme="minorHAnsi"/>
                <w:sz w:val="20"/>
                <w:szCs w:val="20"/>
                <w:lang w:eastAsia="en-US"/>
              </w:rPr>
              <w:t>3. Анализ участия в конкурсной деятельности.</w:t>
            </w:r>
          </w:p>
        </w:tc>
        <w:tc>
          <w:tcPr>
            <w:tcW w:w="113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</w:tc>
      </w:tr>
      <w:tr w:rsidR="00CA19CE" w:rsidRPr="00E06495" w:rsidTr="00FA7287">
        <w:trPr>
          <w:trHeight w:val="3245"/>
        </w:trPr>
        <w:tc>
          <w:tcPr>
            <w:tcW w:w="2127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Заседание №5</w:t>
            </w:r>
          </w:p>
          <w:p w:rsidR="00CA19CE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06495">
              <w:rPr>
                <w:rFonts w:eastAsiaTheme="minorHAnsi"/>
                <w:b/>
                <w:i/>
                <w:lang w:eastAsia="en-US"/>
              </w:rPr>
              <w:t>Тема:</w:t>
            </w: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B3293">
              <w:rPr>
                <w:rFonts w:eastAsiaTheme="minorHAnsi"/>
                <w:b/>
                <w:i/>
                <w:lang w:eastAsia="en-US"/>
              </w:rPr>
              <w:t>«</w:t>
            </w:r>
            <w:r w:rsidR="00B914FD">
              <w:rPr>
                <w:rFonts w:eastAsiaTheme="minorHAnsi"/>
                <w:b/>
                <w:i/>
                <w:lang w:eastAsia="en-US"/>
              </w:rPr>
              <w:t>П</w:t>
            </w:r>
            <w:r w:rsidR="00B914FD" w:rsidRPr="00ED21E2">
              <w:rPr>
                <w:rFonts w:eastAsia="Calibri"/>
                <w:b/>
                <w:i/>
                <w:lang w:eastAsia="en-US"/>
              </w:rPr>
              <w:t>роектная деятельность как основа развития УУД</w:t>
            </w:r>
            <w:r w:rsidRPr="00FB3293">
              <w:rPr>
                <w:rFonts w:eastAsiaTheme="minorHAnsi"/>
                <w:b/>
                <w:i/>
                <w:lang w:eastAsia="en-US"/>
              </w:rPr>
              <w:t>»</w:t>
            </w: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«Итоги </w:t>
            </w:r>
            <w:r w:rsidRPr="00FB3293">
              <w:rPr>
                <w:rFonts w:eastAsiaTheme="minorHAnsi"/>
                <w:b/>
                <w:i/>
                <w:sz w:val="20"/>
                <w:szCs w:val="20"/>
                <w:lang w:val="en-US" w:eastAsia="en-US"/>
              </w:rPr>
              <w:t>III</w:t>
            </w:r>
            <w:r w:rsidRPr="00FB3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четверти»</w:t>
            </w:r>
          </w:p>
        </w:tc>
        <w:tc>
          <w:tcPr>
            <w:tcW w:w="99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5F0A64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  <w:r w:rsidR="00CA19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552" w:type="dxa"/>
          </w:tcPr>
          <w:p w:rsidR="005F0A64" w:rsidRDefault="005F0A64" w:rsidP="00FA72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Анализ результатов пробных экзаменов (по выбору учащимися) по предметам Е0ГЦ,</w:t>
            </w:r>
          </w:p>
          <w:p w:rsidR="005F0A64" w:rsidRDefault="005F0A64" w:rsidP="00FA72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F0A64" w:rsidRDefault="005F0A64" w:rsidP="005F0A6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19CE" w:rsidRPr="00E06495" w:rsidRDefault="005F0A64" w:rsidP="005F0A6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CA19CE" w:rsidRPr="00DF37F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="00CA19CE">
              <w:rPr>
                <w:rFonts w:eastAsiaTheme="minorHAnsi"/>
                <w:sz w:val="20"/>
                <w:szCs w:val="20"/>
                <w:lang w:eastAsia="en-US"/>
              </w:rPr>
              <w:t xml:space="preserve"> Анализ результата  </w:t>
            </w:r>
            <w:r w:rsidR="00CA19CE" w:rsidRPr="00FD566D">
              <w:rPr>
                <w:rFonts w:eastAsia="Calibri"/>
                <w:bCs/>
                <w:spacing w:val="-3"/>
                <w:sz w:val="20"/>
                <w:szCs w:val="20"/>
                <w:lang w:eastAsia="en-US"/>
              </w:rPr>
              <w:t xml:space="preserve">работы </w:t>
            </w:r>
            <w:r>
              <w:rPr>
                <w:rFonts w:eastAsia="Calibri"/>
                <w:bCs/>
                <w:spacing w:val="-3"/>
                <w:sz w:val="20"/>
                <w:szCs w:val="20"/>
                <w:lang w:eastAsia="en-US"/>
              </w:rPr>
              <w:t xml:space="preserve"> по проектной деятельности </w:t>
            </w:r>
          </w:p>
        </w:tc>
        <w:tc>
          <w:tcPr>
            <w:tcW w:w="1134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март-апрель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5F0A64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842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99356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 Учителя 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МО.</w:t>
            </w:r>
          </w:p>
        </w:tc>
        <w:tc>
          <w:tcPr>
            <w:tcW w:w="2410" w:type="dxa"/>
          </w:tcPr>
          <w:p w:rsidR="00CA19CE" w:rsidRDefault="005F0A64" w:rsidP="00FA7287">
            <w:pPr>
              <w:rPr>
                <w:rFonts w:eastAsia="Calibri"/>
                <w:bCs/>
                <w:color w:val="FF0000"/>
                <w:spacing w:val="-3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CA19CE"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="00CA19CE" w:rsidRPr="00E06495">
              <w:rPr>
                <w:rFonts w:eastAsiaTheme="minorHAnsi"/>
                <w:sz w:val="20"/>
                <w:szCs w:val="20"/>
                <w:lang w:eastAsia="en-US"/>
              </w:rPr>
              <w:t xml:space="preserve">  Проведение пробных экзаменов </w:t>
            </w:r>
            <w:r w:rsidR="00CA19CE">
              <w:rPr>
                <w:rFonts w:eastAsiaTheme="minorHAnsi"/>
                <w:sz w:val="20"/>
                <w:szCs w:val="20"/>
                <w:lang w:eastAsia="en-US"/>
              </w:rPr>
              <w:t xml:space="preserve">по выбору Е-ГЦ </w:t>
            </w:r>
            <w:r w:rsidR="00CA19CE" w:rsidRPr="00E06495">
              <w:rPr>
                <w:rFonts w:eastAsiaTheme="minorHAnsi"/>
                <w:sz w:val="20"/>
                <w:szCs w:val="20"/>
                <w:lang w:eastAsia="en-US"/>
              </w:rPr>
              <w:t xml:space="preserve"> 9, 11 класс.</w:t>
            </w:r>
          </w:p>
          <w:p w:rsidR="00A31B78" w:rsidRDefault="005F0A64" w:rsidP="00A31B78">
            <w:pPr>
              <w:rPr>
                <w:color w:val="000000"/>
              </w:rPr>
            </w:pPr>
            <w:r>
              <w:rPr>
                <w:rFonts w:eastAsia="Calibri"/>
                <w:b/>
                <w:bCs/>
                <w:spacing w:val="-3"/>
                <w:sz w:val="20"/>
                <w:szCs w:val="20"/>
                <w:lang w:eastAsia="en-US"/>
              </w:rPr>
              <w:t>2</w:t>
            </w:r>
            <w:r w:rsidR="00CA19CE" w:rsidRPr="00DF37F9">
              <w:rPr>
                <w:rFonts w:eastAsia="Calibri"/>
                <w:b/>
                <w:bCs/>
                <w:spacing w:val="-3"/>
                <w:sz w:val="20"/>
                <w:szCs w:val="20"/>
                <w:lang w:eastAsia="en-US"/>
              </w:rPr>
              <w:t xml:space="preserve">.  </w:t>
            </w:r>
            <w:proofErr w:type="spellStart"/>
            <w:r>
              <w:rPr>
                <w:rFonts w:eastAsia="Calibri"/>
                <w:bCs/>
                <w:spacing w:val="-3"/>
                <w:sz w:val="20"/>
                <w:szCs w:val="20"/>
                <w:lang w:eastAsia="en-US"/>
              </w:rPr>
              <w:t>Взаимопосещение</w:t>
            </w:r>
            <w:proofErr w:type="spellEnd"/>
            <w:r>
              <w:rPr>
                <w:rFonts w:eastAsia="Calibri"/>
                <w:bCs/>
                <w:spacing w:val="-3"/>
                <w:sz w:val="20"/>
                <w:szCs w:val="20"/>
                <w:lang w:eastAsia="en-US"/>
              </w:rPr>
              <w:t xml:space="preserve"> уроков</w:t>
            </w:r>
            <w:r w:rsidR="00CA19CE" w:rsidRPr="00DF37F9">
              <w:rPr>
                <w:rFonts w:eastAsia="Calibri"/>
                <w:bCs/>
                <w:spacing w:val="-3"/>
                <w:sz w:val="20"/>
                <w:szCs w:val="20"/>
                <w:lang w:eastAsia="en-US"/>
              </w:rPr>
              <w:t>.</w:t>
            </w:r>
            <w:r w:rsidR="00A31B78">
              <w:rPr>
                <w:color w:val="000000"/>
              </w:rPr>
              <w:t xml:space="preserve"> </w:t>
            </w:r>
          </w:p>
          <w:p w:rsidR="00A31B78" w:rsidRDefault="00A31B78" w:rsidP="00A31B78">
            <w:pPr>
              <w:rPr>
                <w:color w:val="000000"/>
                <w:sz w:val="24"/>
                <w:szCs w:val="24"/>
              </w:rPr>
            </w:pPr>
            <w:r w:rsidRPr="00A31B78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E7725C">
              <w:rPr>
                <w:color w:val="000000"/>
                <w:sz w:val="24"/>
                <w:szCs w:val="24"/>
              </w:rPr>
              <w:t>естирование  по предметам для учащихся 5-11-х классов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CA19CE" w:rsidRPr="00DF37F9" w:rsidRDefault="00A31B78" w:rsidP="00A31B7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ВПР по предметам 5,11 классы.</w:t>
            </w:r>
          </w:p>
        </w:tc>
        <w:tc>
          <w:tcPr>
            <w:tcW w:w="113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A64" w:rsidRPr="00E06495" w:rsidRDefault="005F0A64" w:rsidP="005F0A6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5F0A64">
            <w:pPr>
              <w:tabs>
                <w:tab w:val="center" w:pos="458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март-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</w:tc>
      </w:tr>
      <w:tr w:rsidR="00CA19CE" w:rsidRPr="00E06495" w:rsidTr="00FA7287">
        <w:trPr>
          <w:trHeight w:val="1695"/>
        </w:trPr>
        <w:tc>
          <w:tcPr>
            <w:tcW w:w="2127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6495">
              <w:rPr>
                <w:rFonts w:eastAsiaTheme="minorHAnsi"/>
                <w:b/>
                <w:lang w:eastAsia="en-US"/>
              </w:rPr>
              <w:t>Заседание №6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06495">
              <w:rPr>
                <w:rFonts w:eastAsiaTheme="minorHAnsi"/>
                <w:b/>
                <w:i/>
                <w:lang w:eastAsia="en-US"/>
              </w:rPr>
              <w:t>Тема:</w:t>
            </w: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B3293">
              <w:rPr>
                <w:rFonts w:eastAsiaTheme="minorHAnsi"/>
                <w:b/>
                <w:i/>
                <w:lang w:eastAsia="en-US"/>
              </w:rPr>
              <w:t>«Подведение итогов и анализ деятельности МО учителей Е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FB3293">
              <w:rPr>
                <w:rFonts w:eastAsiaTheme="minorHAnsi"/>
                <w:b/>
                <w:i/>
                <w:lang w:eastAsia="en-US"/>
              </w:rPr>
              <w:t>ГЦ за 20</w:t>
            </w:r>
            <w:r w:rsidR="00993562">
              <w:rPr>
                <w:rFonts w:eastAsiaTheme="minorHAnsi"/>
                <w:b/>
                <w:i/>
                <w:lang w:eastAsia="en-US"/>
              </w:rPr>
              <w:t>21</w:t>
            </w:r>
            <w:r w:rsidRPr="00FB3293">
              <w:rPr>
                <w:rFonts w:eastAsiaTheme="minorHAnsi"/>
                <w:b/>
                <w:i/>
                <w:lang w:eastAsia="en-US"/>
              </w:rPr>
              <w:t>-202</w:t>
            </w:r>
            <w:r w:rsidR="00993562">
              <w:rPr>
                <w:rFonts w:eastAsiaTheme="minorHAnsi"/>
                <w:b/>
                <w:i/>
                <w:lang w:eastAsia="en-US"/>
              </w:rPr>
              <w:t>2</w:t>
            </w:r>
            <w:r w:rsidRPr="00FB3293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b/>
                <w:i/>
                <w:lang w:eastAsia="en-US"/>
              </w:rPr>
              <w:t>уч. год».</w:t>
            </w:r>
          </w:p>
        </w:tc>
        <w:tc>
          <w:tcPr>
            <w:tcW w:w="99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993562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552" w:type="dxa"/>
          </w:tcPr>
          <w:p w:rsidR="00CA19CE" w:rsidRPr="00E06495" w:rsidRDefault="00CA19CE" w:rsidP="00FA72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 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Обработка информации по итогам года</w:t>
            </w:r>
          </w:p>
        </w:tc>
        <w:tc>
          <w:tcPr>
            <w:tcW w:w="1134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1842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410" w:type="dxa"/>
          </w:tcPr>
          <w:p w:rsidR="00CA19CE" w:rsidRDefault="00CA19CE" w:rsidP="00FA72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64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</w:t>
            </w:r>
            <w:r w:rsidRPr="00E06495">
              <w:rPr>
                <w:rFonts w:eastAsiaTheme="minorHAnsi"/>
                <w:sz w:val="20"/>
                <w:szCs w:val="20"/>
                <w:lang w:eastAsia="en-US"/>
              </w:rPr>
              <w:t>Отчеты учителей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A19CE" w:rsidRPr="00E06495" w:rsidRDefault="00CA19CE" w:rsidP="0099356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1B78">
              <w:rPr>
                <w:rFonts w:eastAsiaTheme="minorHAnsi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Анализ работы МО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У-ГЦ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итогам 20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 w:rsidR="0099356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уч.г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</w:tcPr>
          <w:p w:rsidR="00CA19CE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1843" w:type="dxa"/>
          </w:tcPr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E06495" w:rsidRDefault="00CA19CE" w:rsidP="00FA72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9CE" w:rsidRPr="00FB3293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>Пороховская</w:t>
            </w:r>
            <w:proofErr w:type="spellEnd"/>
            <w:r w:rsidRPr="00FB3293">
              <w:rPr>
                <w:rFonts w:eastAsiaTheme="minorHAnsi"/>
                <w:sz w:val="20"/>
                <w:szCs w:val="20"/>
                <w:lang w:eastAsia="en-US"/>
              </w:rPr>
              <w:t xml:space="preserve"> М.И.</w:t>
            </w:r>
          </w:p>
          <w:p w:rsidR="00CA19CE" w:rsidRPr="00E06495" w:rsidRDefault="00CA19CE" w:rsidP="00FA7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293">
              <w:rPr>
                <w:rFonts w:eastAsiaTheme="minorHAnsi"/>
                <w:sz w:val="20"/>
                <w:szCs w:val="20"/>
                <w:lang w:eastAsia="en-US"/>
              </w:rPr>
              <w:t>Учителя МО</w:t>
            </w:r>
          </w:p>
        </w:tc>
      </w:tr>
    </w:tbl>
    <w:p w:rsidR="00CA19CE" w:rsidRPr="00E06495" w:rsidRDefault="00CA19CE" w:rsidP="00CA19CE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CA19CE" w:rsidRPr="00E06495" w:rsidSect="00B823ED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970"/>
    <w:multiLevelType w:val="hybridMultilevel"/>
    <w:tmpl w:val="30C0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22BD5"/>
    <w:multiLevelType w:val="hybridMultilevel"/>
    <w:tmpl w:val="F78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0C63"/>
    <w:multiLevelType w:val="hybridMultilevel"/>
    <w:tmpl w:val="CB80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73DD9"/>
    <w:multiLevelType w:val="hybridMultilevel"/>
    <w:tmpl w:val="D1264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14AD"/>
    <w:multiLevelType w:val="hybridMultilevel"/>
    <w:tmpl w:val="D610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62EA1"/>
    <w:multiLevelType w:val="hybridMultilevel"/>
    <w:tmpl w:val="DFCA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25DD"/>
    <w:multiLevelType w:val="hybridMultilevel"/>
    <w:tmpl w:val="E54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7E"/>
    <w:rsid w:val="00000A90"/>
    <w:rsid w:val="00002A34"/>
    <w:rsid w:val="00041954"/>
    <w:rsid w:val="00092382"/>
    <w:rsid w:val="00141AFF"/>
    <w:rsid w:val="00151D07"/>
    <w:rsid w:val="00187EFE"/>
    <w:rsid w:val="001975DE"/>
    <w:rsid w:val="002931D6"/>
    <w:rsid w:val="002F0D81"/>
    <w:rsid w:val="003430FA"/>
    <w:rsid w:val="003B3E97"/>
    <w:rsid w:val="003E582F"/>
    <w:rsid w:val="004033A0"/>
    <w:rsid w:val="00442926"/>
    <w:rsid w:val="00463054"/>
    <w:rsid w:val="00522CBD"/>
    <w:rsid w:val="005F0A64"/>
    <w:rsid w:val="006C5B41"/>
    <w:rsid w:val="006D2113"/>
    <w:rsid w:val="007150DF"/>
    <w:rsid w:val="00811D4D"/>
    <w:rsid w:val="008238EE"/>
    <w:rsid w:val="00840914"/>
    <w:rsid w:val="008E3F23"/>
    <w:rsid w:val="008E5CE4"/>
    <w:rsid w:val="00936119"/>
    <w:rsid w:val="0096015C"/>
    <w:rsid w:val="00993562"/>
    <w:rsid w:val="009B05FD"/>
    <w:rsid w:val="009D3352"/>
    <w:rsid w:val="00A31B78"/>
    <w:rsid w:val="00A46730"/>
    <w:rsid w:val="00AB5DC8"/>
    <w:rsid w:val="00AF097E"/>
    <w:rsid w:val="00AF14C5"/>
    <w:rsid w:val="00B823ED"/>
    <w:rsid w:val="00B914FD"/>
    <w:rsid w:val="00C3615E"/>
    <w:rsid w:val="00C5034E"/>
    <w:rsid w:val="00C966F6"/>
    <w:rsid w:val="00CA19CE"/>
    <w:rsid w:val="00CD6B43"/>
    <w:rsid w:val="00CF4ADB"/>
    <w:rsid w:val="00D370B8"/>
    <w:rsid w:val="00E05424"/>
    <w:rsid w:val="00E06495"/>
    <w:rsid w:val="00E314E8"/>
    <w:rsid w:val="00E46D39"/>
    <w:rsid w:val="00E94010"/>
    <w:rsid w:val="00FA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E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0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03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user</cp:lastModifiedBy>
  <cp:revision>44</cp:revision>
  <cp:lastPrinted>2013-12-09T18:52:00Z</cp:lastPrinted>
  <dcterms:created xsi:type="dcterms:W3CDTF">2013-12-02T18:48:00Z</dcterms:created>
  <dcterms:modified xsi:type="dcterms:W3CDTF">2022-01-19T07:29:00Z</dcterms:modified>
</cp:coreProperties>
</file>